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877" w:rsidRDefault="00A25877" w:rsidP="00A25877">
      <w:pPr>
        <w:ind w:firstLineChars="0" w:firstLine="0"/>
        <w:jc w:val="center"/>
      </w:pPr>
      <w:r>
        <w:rPr>
          <w:rFonts w:hint="eastAsia"/>
        </w:rPr>
        <w:t>九年级</w:t>
      </w:r>
      <w:proofErr w:type="gramStart"/>
      <w:r>
        <w:rPr>
          <w:rFonts w:hint="eastAsia"/>
        </w:rPr>
        <w:t>一模历史</w:t>
      </w:r>
      <w:proofErr w:type="gramEnd"/>
      <w:r>
        <w:rPr>
          <w:rFonts w:hint="eastAsia"/>
        </w:rPr>
        <w:t>科质检分析</w:t>
      </w:r>
    </w:p>
    <w:p w:rsidR="00A25877" w:rsidRDefault="00A25877" w:rsidP="00A25877">
      <w:pPr>
        <w:ind w:firstLineChars="0" w:firstLine="0"/>
        <w:jc w:val="center"/>
        <w:rPr>
          <w:rFonts w:hint="eastAsia"/>
        </w:rPr>
      </w:pPr>
      <w:r>
        <w:rPr>
          <w:rFonts w:hint="eastAsia"/>
        </w:rPr>
        <w:t>实验中学</w:t>
      </w:r>
      <w:r>
        <w:rPr>
          <w:rFonts w:hint="eastAsia"/>
        </w:rPr>
        <w:t xml:space="preserve">  </w:t>
      </w:r>
      <w:proofErr w:type="gramStart"/>
      <w:r>
        <w:rPr>
          <w:rFonts w:hint="eastAsia"/>
        </w:rPr>
        <w:t>井蓬鹏</w:t>
      </w:r>
      <w:proofErr w:type="gramEnd"/>
    </w:p>
    <w:p w:rsidR="004F6440" w:rsidRDefault="004F6440" w:rsidP="003E59CB">
      <w:pPr>
        <w:ind w:firstLine="560"/>
        <w:jc w:val="left"/>
      </w:pPr>
      <w:r>
        <w:rPr>
          <w:rFonts w:hint="eastAsia"/>
        </w:rPr>
        <w:t>一</w:t>
      </w:r>
      <w:r w:rsidR="003E59CB">
        <w:t>、</w:t>
      </w:r>
      <w:r>
        <w:t>试题及学生答卷情况分析</w:t>
      </w:r>
      <w:bookmarkStart w:id="0" w:name="_GoBack"/>
      <w:bookmarkEnd w:id="0"/>
    </w:p>
    <w:p w:rsidR="004F6440" w:rsidRDefault="004F6440" w:rsidP="003E59CB">
      <w:pPr>
        <w:ind w:firstLine="560"/>
        <w:jc w:val="left"/>
      </w:pPr>
      <w:r>
        <w:t>1.</w:t>
      </w:r>
      <w:r>
        <w:t>总体情况分析</w:t>
      </w:r>
    </w:p>
    <w:p w:rsidR="004F6440" w:rsidRDefault="004F6440" w:rsidP="003E59CB">
      <w:pPr>
        <w:ind w:firstLine="560"/>
        <w:jc w:val="left"/>
      </w:pPr>
      <w:r>
        <w:t>本套试题符合中考试题题型设置及答卷模式，题目难易程度合适，各部分历史的设置比例恰当，题目的知识性、灵活性、拓展性及应用性都有所表现，重点突出，涉及内容比较全面，能反映出热点问题，反映出时代特征，符号中考说明要求，有很强</w:t>
      </w:r>
      <w:proofErr w:type="gramStart"/>
      <w:r>
        <w:t>的练考价值</w:t>
      </w:r>
      <w:proofErr w:type="gramEnd"/>
      <w:r>
        <w:t>，个人认为不足之处，在于在引导学生思路，引发学生思考上，材料和所问问题的必然联系不是那么顺理成章，这就给初期综合训练的学生增加了难度，再加上学生开始的综合能力不强，造成高分学生偏少，优秀率为零。</w:t>
      </w:r>
    </w:p>
    <w:p w:rsidR="004F6440" w:rsidRDefault="004F6440" w:rsidP="003E59CB">
      <w:pPr>
        <w:ind w:firstLine="560"/>
        <w:jc w:val="left"/>
      </w:pPr>
      <w:r>
        <w:t xml:space="preserve">2.  </w:t>
      </w:r>
      <w:r>
        <w:t>逐题分析</w:t>
      </w:r>
    </w:p>
    <w:p w:rsidR="004F6440" w:rsidRDefault="004F6440" w:rsidP="003E59CB">
      <w:pPr>
        <w:ind w:firstLine="560"/>
        <w:jc w:val="left"/>
      </w:pPr>
      <w:r>
        <w:t>历史选择题</w:t>
      </w:r>
      <w:r>
        <w:t>13——18</w:t>
      </w:r>
      <w:r>
        <w:t>小题，其中</w:t>
      </w:r>
      <w:r>
        <w:t>13</w:t>
      </w:r>
      <w:r>
        <w:t>、</w:t>
      </w:r>
      <w:r>
        <w:t>17</w:t>
      </w:r>
      <w:proofErr w:type="gramStart"/>
      <w:r>
        <w:t>两</w:t>
      </w:r>
      <w:proofErr w:type="gramEnd"/>
      <w:r>
        <w:t>题得分率较高，</w:t>
      </w:r>
      <w:r>
        <w:t>14</w:t>
      </w:r>
      <w:r>
        <w:t>及</w:t>
      </w:r>
      <w:r>
        <w:t>18</w:t>
      </w:r>
      <w:r>
        <w:t>题错误率最高。反映出问题是学生对比较直接的知识点作为选项的题目掌握比较容易，有明显错误的选项排除比较容易，而对于针对性较强的选项的选择即只</w:t>
      </w:r>
      <w:proofErr w:type="gramStart"/>
      <w:r>
        <w:t>选符合</w:t>
      </w:r>
      <w:proofErr w:type="gramEnd"/>
      <w:r>
        <w:t>题意的选项，对学生来说就不容易了，因为这对学生的要求高，必须读懂题意，对知识掌握清晰，搞清实质，才能辨认出正确答案。</w:t>
      </w:r>
    </w:p>
    <w:p w:rsidR="004F6440" w:rsidRDefault="004F6440" w:rsidP="003E59CB">
      <w:pPr>
        <w:ind w:firstLine="560"/>
        <w:jc w:val="left"/>
      </w:pPr>
      <w:r>
        <w:t>三个材料分析题，其中第</w:t>
      </w:r>
      <w:r>
        <w:t>21</w:t>
      </w:r>
      <w:r>
        <w:t>题白卷最多，这说明学生在时间把握上还存在很大的问题，相对于政治部分，历史部分答案比较难确定，所以学生往往</w:t>
      </w:r>
      <w:proofErr w:type="gramStart"/>
      <w:r>
        <w:t>选择先答政治部</w:t>
      </w:r>
      <w:proofErr w:type="gramEnd"/>
      <w:r>
        <w:t>分，所以到历史最后一道</w:t>
      </w:r>
      <w:proofErr w:type="gramStart"/>
      <w:r>
        <w:t>题时间</w:t>
      </w:r>
      <w:proofErr w:type="gramEnd"/>
      <w:r>
        <w:t>就不够用了。三道题里面，最容易的是</w:t>
      </w:r>
      <w:r>
        <w:t>19</w:t>
      </w:r>
      <w:r>
        <w:t>题，有相当一部分同学这道题满分，资料上也可以找到部分答案。而</w:t>
      </w:r>
      <w:r>
        <w:t>20</w:t>
      </w:r>
      <w:r>
        <w:t>题现实性很强，学生对时政的掌握有限，所以很难全面把握，综合性也很强，这道题没有满分。</w:t>
      </w:r>
      <w:r>
        <w:t>21</w:t>
      </w:r>
      <w:r>
        <w:t>题也是一个综合性很强的题目，材料只是引出了一个事件，一些信息，还要学生结合所学知识去概括答案，所以难度相对也大，十分的</w:t>
      </w:r>
      <w:proofErr w:type="gramStart"/>
      <w:r>
        <w:t>题平均</w:t>
      </w:r>
      <w:proofErr w:type="gramEnd"/>
      <w:r>
        <w:t>能得到三分。</w:t>
      </w:r>
    </w:p>
    <w:p w:rsidR="004F6440" w:rsidRDefault="004F6440" w:rsidP="003E59CB">
      <w:pPr>
        <w:ind w:firstLine="560"/>
        <w:jc w:val="left"/>
      </w:pPr>
      <w:r>
        <w:rPr>
          <w:rFonts w:hint="eastAsia"/>
        </w:rPr>
        <w:t>二、今后的措施：</w:t>
      </w:r>
    </w:p>
    <w:p w:rsidR="004F6440" w:rsidRDefault="004F6440" w:rsidP="003E59CB">
      <w:pPr>
        <w:ind w:firstLine="560"/>
        <w:jc w:val="left"/>
      </w:pPr>
      <w:r>
        <w:lastRenderedPageBreak/>
        <w:t>1.</w:t>
      </w:r>
      <w:r>
        <w:t>注重基本知识的掌握</w:t>
      </w:r>
      <w:r>
        <w:t xml:space="preserve"> </w:t>
      </w:r>
      <w:r>
        <w:t>，这是基础，基本知识熟练掌握，才能更好的运用到答题中，节省时间</w:t>
      </w:r>
      <w:r>
        <w:t xml:space="preserve"> </w:t>
      </w:r>
      <w:r>
        <w:t>，避免开卷考试时间不够用。</w:t>
      </w:r>
    </w:p>
    <w:p w:rsidR="004F6440" w:rsidRDefault="004F6440" w:rsidP="003E59CB">
      <w:pPr>
        <w:ind w:firstLine="560"/>
        <w:jc w:val="left"/>
      </w:pPr>
      <w:r>
        <w:t>2.</w:t>
      </w:r>
      <w:r>
        <w:t>注重学生答题方法的训练</w:t>
      </w:r>
      <w:r>
        <w:t xml:space="preserve"> </w:t>
      </w:r>
      <w:r>
        <w:t>，认真审题</w:t>
      </w:r>
      <w:r>
        <w:t xml:space="preserve"> </w:t>
      </w:r>
      <w:r>
        <w:t>，明确题意，准确应答。而不是急于在资料中乱翻。</w:t>
      </w:r>
    </w:p>
    <w:p w:rsidR="004F6440" w:rsidRDefault="004F6440" w:rsidP="003E59CB">
      <w:pPr>
        <w:ind w:firstLine="560"/>
        <w:jc w:val="left"/>
      </w:pPr>
      <w:r>
        <w:t>3.</w:t>
      </w:r>
      <w:r>
        <w:t>注重学生知识的系统性的培养，这样才能把握题意，理清思路。</w:t>
      </w:r>
    </w:p>
    <w:p w:rsidR="004F6440" w:rsidRDefault="004F6440" w:rsidP="003E59CB">
      <w:pPr>
        <w:ind w:firstLine="560"/>
        <w:jc w:val="left"/>
      </w:pPr>
      <w:r>
        <w:t>4.</w:t>
      </w:r>
      <w:r>
        <w:t>对历史问题，引导学生多动脑，多思考，弄清楚实质，有所认识和感悟。</w:t>
      </w:r>
    </w:p>
    <w:p w:rsidR="004F6440" w:rsidRDefault="004F6440" w:rsidP="003E59CB">
      <w:pPr>
        <w:ind w:firstLine="560"/>
        <w:jc w:val="left"/>
      </w:pPr>
      <w:r>
        <w:t>5.</w:t>
      </w:r>
      <w:r>
        <w:t>关心政治，紧跟党走，了解当前局势，引导学生，形成正确的三观。</w:t>
      </w:r>
    </w:p>
    <w:p w:rsidR="00734933" w:rsidRDefault="004F6440" w:rsidP="003E59CB">
      <w:pPr>
        <w:ind w:firstLine="560"/>
        <w:jc w:val="left"/>
      </w:pPr>
      <w:r>
        <w:t>总之，把握今后的练兵考试，认真训练，</w:t>
      </w:r>
      <w:r>
        <w:t xml:space="preserve"> </w:t>
      </w:r>
      <w:r>
        <w:t>把握时间，掌握方法，细心评卷，发现问题，解决问题，以利中考。</w:t>
      </w:r>
    </w:p>
    <w:sectPr w:rsidR="00734933" w:rsidSect="007C2E74">
      <w:headerReference w:type="even" r:id="rId6"/>
      <w:headerReference w:type="default" r:id="rId7"/>
      <w:footerReference w:type="even" r:id="rId8"/>
      <w:footerReference w:type="default" r:id="rId9"/>
      <w:headerReference w:type="first" r:id="rId10"/>
      <w:footerReference w:type="first" r:id="rId11"/>
      <w:pgSz w:w="11906" w:h="16838"/>
      <w:pgMar w:top="1361"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339" w:rsidRDefault="00C61339" w:rsidP="003E59CB">
      <w:pPr>
        <w:spacing w:line="240" w:lineRule="auto"/>
        <w:ind w:firstLine="560"/>
      </w:pPr>
      <w:r>
        <w:separator/>
      </w:r>
    </w:p>
  </w:endnote>
  <w:endnote w:type="continuationSeparator" w:id="0">
    <w:p w:rsidR="00C61339" w:rsidRDefault="00C61339" w:rsidP="003E59CB">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华文宋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339" w:rsidRDefault="00C61339" w:rsidP="003E59CB">
      <w:pPr>
        <w:spacing w:line="240" w:lineRule="auto"/>
        <w:ind w:firstLine="560"/>
      </w:pPr>
      <w:r>
        <w:separator/>
      </w:r>
    </w:p>
  </w:footnote>
  <w:footnote w:type="continuationSeparator" w:id="0">
    <w:p w:rsidR="00C61339" w:rsidRDefault="00C61339" w:rsidP="003E59CB">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CB" w:rsidRDefault="003E59CB">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440"/>
    <w:rsid w:val="003E59CB"/>
    <w:rsid w:val="004F6440"/>
    <w:rsid w:val="00734933"/>
    <w:rsid w:val="007C2E74"/>
    <w:rsid w:val="00A25877"/>
    <w:rsid w:val="00B130D2"/>
    <w:rsid w:val="00C6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E87A39-444C-4F47-8C12-F9CFEF62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华文宋体" w:hAnsiTheme="minorHAnsi" w:cstheme="minorBidi"/>
        <w:kern w:val="2"/>
        <w:sz w:val="28"/>
        <w:szCs w:val="22"/>
        <w:lang w:val="en-US" w:eastAsia="zh-CN" w:bidi="ar-SA"/>
      </w:rPr>
    </w:rPrDefault>
    <w:pPrDefault>
      <w:pPr>
        <w:spacing w:line="520" w:lineRule="exact"/>
        <w:ind w:firstLineChars="200" w:firstLine="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9C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3E59CB"/>
    <w:rPr>
      <w:sz w:val="18"/>
      <w:szCs w:val="18"/>
    </w:rPr>
  </w:style>
  <w:style w:type="paragraph" w:styleId="a4">
    <w:name w:val="footer"/>
    <w:basedOn w:val="a"/>
    <w:link w:val="Char0"/>
    <w:uiPriority w:val="99"/>
    <w:unhideWhenUsed/>
    <w:rsid w:val="003E59CB"/>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3E59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140</Words>
  <Characters>802</Characters>
  <Application>Microsoft Office Word</Application>
  <DocSecurity>0</DocSecurity>
  <Lines>6</Lines>
  <Paragraphs>1</Paragraphs>
  <ScaleCrop>false</ScaleCrop>
  <Company/>
  <LinksUpToDate>false</LinksUpToDate>
  <CharactersWithSpaces>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yxj</dc:creator>
  <cp:keywords/>
  <dc:description/>
  <cp:lastModifiedBy>yxj</cp:lastModifiedBy>
  <cp:revision>3</cp:revision>
  <dcterms:created xsi:type="dcterms:W3CDTF">2018-04-26T01:42:00Z</dcterms:created>
  <dcterms:modified xsi:type="dcterms:W3CDTF">2018-04-26T23:58:00Z</dcterms:modified>
</cp:coreProperties>
</file>